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140ECFC6" w:rsidR="00C751D7" w:rsidRPr="00B410B9" w:rsidRDefault="00C32EA8" w:rsidP="00C32EA8">
      <w:pPr>
        <w:jc w:val="right"/>
        <w:rPr>
          <w:rFonts w:cstheme="minorHAnsi"/>
          <w:lang w:val="lt-LT"/>
        </w:rPr>
      </w:pPr>
      <w:r w:rsidRPr="00B410B9">
        <w:rPr>
          <w:rFonts w:cstheme="minorHAnsi"/>
          <w:lang w:val="lt-LT"/>
        </w:rPr>
        <w:t xml:space="preserve">SPS </w:t>
      </w:r>
      <w:r w:rsidR="00CE165B">
        <w:rPr>
          <w:rFonts w:cstheme="minorHAnsi"/>
          <w:lang w:val="lt-LT"/>
        </w:rPr>
        <w:t>6</w:t>
      </w:r>
      <w:r w:rsidRPr="00B410B9">
        <w:rPr>
          <w:rFonts w:cstheme="minorHAnsi"/>
          <w:lang w:val="lt-LT"/>
        </w:rPr>
        <w:t xml:space="preserve"> priedas</w:t>
      </w:r>
    </w:p>
    <w:p w14:paraId="6FE118DC" w14:textId="64827FF6" w:rsidR="00A07BDD" w:rsidRPr="00B410B9" w:rsidRDefault="00ED2F84" w:rsidP="00ED2F84">
      <w:pPr>
        <w:jc w:val="center"/>
        <w:rPr>
          <w:rFonts w:cstheme="minorHAnsi"/>
          <w:b/>
          <w:bCs/>
          <w:lang w:val="lt-LT"/>
        </w:rPr>
      </w:pPr>
      <w:r w:rsidRPr="00B410B9">
        <w:rPr>
          <w:rFonts w:cstheme="minorHAnsi"/>
          <w:b/>
          <w:bCs/>
          <w:lang w:val="lt-LT"/>
        </w:rPr>
        <w:t xml:space="preserve">TIEKĖJO </w:t>
      </w:r>
      <w:r w:rsidR="0075268D" w:rsidRPr="00B410B9">
        <w:rPr>
          <w:rFonts w:cstheme="minorHAnsi"/>
          <w:b/>
          <w:bCs/>
          <w:lang w:val="lt-LT"/>
        </w:rPr>
        <w:t>ĮVYKDYTŲ DARBŲ</w:t>
      </w:r>
      <w:r w:rsidR="00B82DD4" w:rsidRPr="00B410B9">
        <w:rPr>
          <w:rFonts w:cstheme="minorHAnsi"/>
          <w:b/>
          <w:bCs/>
          <w:lang w:val="lt-LT"/>
        </w:rPr>
        <w:t xml:space="preserve"> S</w:t>
      </w:r>
      <w:r w:rsidRPr="00B410B9">
        <w:rPr>
          <w:rFonts w:cstheme="minorHAnsi"/>
          <w:b/>
          <w:bCs/>
          <w:lang w:val="lt-LT"/>
        </w:rPr>
        <w:t>ĄRAŠAS</w:t>
      </w:r>
    </w:p>
    <w:p w14:paraId="6A7B5399" w14:textId="184313D0" w:rsidR="00ED2F84" w:rsidRPr="00B410B9" w:rsidRDefault="00ED2F84" w:rsidP="00ED2F84">
      <w:pPr>
        <w:jc w:val="center"/>
        <w:rPr>
          <w:rFonts w:cstheme="minorHAnsi"/>
          <w:b/>
          <w:bCs/>
          <w:lang w:val="lt-LT"/>
        </w:rPr>
      </w:pPr>
    </w:p>
    <w:tbl>
      <w:tblPr>
        <w:tblStyle w:val="TableGrid"/>
        <w:tblW w:w="14186" w:type="dxa"/>
        <w:tblLook w:val="04A0" w:firstRow="1" w:lastRow="0" w:firstColumn="1" w:lastColumn="0" w:noHBand="0" w:noVBand="1"/>
      </w:tblPr>
      <w:tblGrid>
        <w:gridCol w:w="666"/>
        <w:gridCol w:w="2164"/>
        <w:gridCol w:w="2188"/>
        <w:gridCol w:w="1781"/>
        <w:gridCol w:w="3113"/>
        <w:gridCol w:w="2137"/>
        <w:gridCol w:w="2137"/>
      </w:tblGrid>
      <w:tr w:rsidR="00403583" w:rsidRPr="00B410B9" w14:paraId="7E5F9BB2" w14:textId="060F3F6F" w:rsidTr="00403583">
        <w:tc>
          <w:tcPr>
            <w:tcW w:w="666" w:type="dxa"/>
            <w:shd w:val="clear" w:color="auto" w:fill="00B0F0"/>
          </w:tcPr>
          <w:p w14:paraId="65CC5B51" w14:textId="1EDE9FD9" w:rsidR="00403583" w:rsidRPr="00B410B9" w:rsidRDefault="00403583" w:rsidP="00403583">
            <w:pPr>
              <w:rPr>
                <w:rFonts w:cstheme="minorHAnsi"/>
                <w:color w:val="FFFFFF" w:themeColor="background1"/>
                <w:lang w:val="lt-LT"/>
              </w:rPr>
            </w:pPr>
            <w:proofErr w:type="spellStart"/>
            <w:r w:rsidRPr="00B410B9">
              <w:rPr>
                <w:rFonts w:cstheme="minorHAnsi"/>
                <w:color w:val="FFFFFF" w:themeColor="background1"/>
                <w:lang w:val="lt-LT"/>
              </w:rPr>
              <w:t>Eil</w:t>
            </w:r>
            <w:proofErr w:type="spellEnd"/>
            <w:r w:rsidRPr="00B410B9">
              <w:rPr>
                <w:rFonts w:cstheme="minorHAnsi"/>
                <w:color w:val="FFFFFF" w:themeColor="background1"/>
                <w:lang w:val="lt-LT"/>
              </w:rPr>
              <w:t xml:space="preserve"> Nr. </w:t>
            </w:r>
          </w:p>
        </w:tc>
        <w:tc>
          <w:tcPr>
            <w:tcW w:w="2164" w:type="dxa"/>
            <w:shd w:val="clear" w:color="auto" w:fill="00B0F0"/>
          </w:tcPr>
          <w:p w14:paraId="6455C4C0" w14:textId="5230A79C" w:rsidR="00403583" w:rsidRPr="00B410B9" w:rsidRDefault="00403583" w:rsidP="00403583">
            <w:pPr>
              <w:jc w:val="center"/>
              <w:rPr>
                <w:color w:val="FFFFFF" w:themeColor="background1"/>
                <w:lang w:val="lt-LT"/>
              </w:rPr>
            </w:pPr>
            <w:r w:rsidRPr="00B410B9">
              <w:rPr>
                <w:color w:val="FFFFFF" w:themeColor="background1"/>
                <w:lang w:val="lt-LT"/>
              </w:rPr>
              <w:t>Sutarties objektas/ projekto (pavadinimas)</w:t>
            </w:r>
          </w:p>
        </w:tc>
        <w:tc>
          <w:tcPr>
            <w:tcW w:w="2188" w:type="dxa"/>
            <w:shd w:val="clear" w:color="auto" w:fill="00B0F0"/>
          </w:tcPr>
          <w:p w14:paraId="4969E785" w14:textId="18EC38CA" w:rsidR="00403583" w:rsidRPr="00B410B9" w:rsidRDefault="00403583" w:rsidP="00403583">
            <w:pPr>
              <w:jc w:val="center"/>
              <w:rPr>
                <w:rFonts w:cstheme="minorHAnsi"/>
                <w:color w:val="FFFFFF" w:themeColor="background1"/>
                <w:lang w:val="lt-LT"/>
              </w:rPr>
            </w:pPr>
            <w:r w:rsidRPr="00B410B9">
              <w:rPr>
                <w:rFonts w:cstheme="minorHAnsi"/>
                <w:color w:val="FFFFFF" w:themeColor="background1"/>
                <w:lang w:val="lt-LT"/>
              </w:rPr>
              <w:t>Tiekėjo užduotys projekte: trumpas sutarties (projekto aprašymas), nurodama pagal kvalifikacinio reikalavimo duomenis</w:t>
            </w:r>
          </w:p>
        </w:tc>
        <w:tc>
          <w:tcPr>
            <w:tcW w:w="1781" w:type="dxa"/>
            <w:shd w:val="clear" w:color="auto" w:fill="00B0F0"/>
          </w:tcPr>
          <w:p w14:paraId="7EE3B720" w14:textId="67058436" w:rsidR="00403583" w:rsidRPr="00B410B9" w:rsidRDefault="00403583" w:rsidP="00403583">
            <w:pPr>
              <w:jc w:val="center"/>
              <w:rPr>
                <w:rFonts w:cstheme="minorHAnsi"/>
                <w:color w:val="FFFFFF" w:themeColor="background1"/>
                <w:lang w:val="lt-LT"/>
              </w:rPr>
            </w:pPr>
            <w:r w:rsidRPr="00B410B9">
              <w:rPr>
                <w:rFonts w:cstheme="minorHAnsi"/>
                <w:color w:val="FFFFFF" w:themeColor="background1"/>
                <w:lang w:val="lt-LT"/>
              </w:rPr>
              <w:t>Sutarties įsigaliojimo ir įvykdymo data</w:t>
            </w:r>
          </w:p>
        </w:tc>
        <w:tc>
          <w:tcPr>
            <w:tcW w:w="3113" w:type="dxa"/>
            <w:shd w:val="clear" w:color="auto" w:fill="00B0F0"/>
          </w:tcPr>
          <w:p w14:paraId="00F5305A" w14:textId="3D21055D" w:rsidR="00403583" w:rsidRPr="00B410B9" w:rsidRDefault="00403583" w:rsidP="00403583">
            <w:pPr>
              <w:jc w:val="center"/>
              <w:rPr>
                <w:color w:val="FFFFFF" w:themeColor="background1"/>
                <w:lang w:val="lt-LT"/>
              </w:rPr>
            </w:pPr>
            <w:r w:rsidRPr="00B410B9">
              <w:rPr>
                <w:color w:val="FFFFFF" w:themeColor="background1"/>
                <w:lang w:val="lt-LT"/>
              </w:rPr>
              <w:t>Duomenys apie užsakovą (įmonės pavadinimas, adresas, telefonas, kontaktinis asmuo) ir jo pažyma arba perdavimo-priėmimo aktas (pateikiama)</w:t>
            </w:r>
          </w:p>
        </w:tc>
        <w:tc>
          <w:tcPr>
            <w:tcW w:w="21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vAlign w:val="center"/>
          </w:tcPr>
          <w:p w14:paraId="0BB7147D" w14:textId="456B977F" w:rsidR="00403583" w:rsidRPr="00B410B9" w:rsidRDefault="00403583" w:rsidP="00403583">
            <w:pPr>
              <w:jc w:val="center"/>
              <w:rPr>
                <w:bCs/>
                <w:color w:val="FFFFFF" w:themeColor="background1"/>
                <w:lang w:val="lt-LT"/>
              </w:rPr>
            </w:pPr>
            <w:r w:rsidRPr="00B410B9">
              <w:rPr>
                <w:rFonts w:cstheme="minorHAnsi"/>
                <w:bCs/>
                <w:color w:val="FFFFFF" w:themeColor="background1"/>
                <w:lang w:val="lt-LT"/>
              </w:rPr>
              <w:t>Bendra Sutarties (projekto) vertė</w:t>
            </w:r>
          </w:p>
        </w:tc>
        <w:tc>
          <w:tcPr>
            <w:tcW w:w="21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vAlign w:val="center"/>
          </w:tcPr>
          <w:p w14:paraId="12014AB6" w14:textId="4B9FAD77" w:rsidR="00403583" w:rsidRPr="00B410B9" w:rsidRDefault="00403583" w:rsidP="00403583">
            <w:pPr>
              <w:jc w:val="center"/>
              <w:rPr>
                <w:bCs/>
                <w:color w:val="FFFFFF" w:themeColor="background1"/>
                <w:lang w:val="lt-LT"/>
              </w:rPr>
            </w:pPr>
            <w:r w:rsidRPr="00B410B9">
              <w:rPr>
                <w:rFonts w:cstheme="minorHAnsi"/>
                <w:bCs/>
                <w:color w:val="FFFFFF" w:themeColor="background1"/>
                <w:lang w:val="lt-LT"/>
              </w:rPr>
              <w:t>Sutarties (projekto) dalis  (vertė EUR be PVM), kurią tiekėjas įvykdė savarankiškai</w:t>
            </w:r>
          </w:p>
        </w:tc>
      </w:tr>
      <w:tr w:rsidR="00403583" w:rsidRPr="00B410B9" w14:paraId="0179B9E8" w14:textId="569BE33C" w:rsidTr="00403583">
        <w:tc>
          <w:tcPr>
            <w:tcW w:w="666" w:type="dxa"/>
          </w:tcPr>
          <w:p w14:paraId="5A7DDCD2" w14:textId="7A84D350" w:rsidR="00403583" w:rsidRPr="00B410B9" w:rsidRDefault="00403583" w:rsidP="00403583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2164" w:type="dxa"/>
          </w:tcPr>
          <w:p w14:paraId="34E4F067" w14:textId="6BD80D29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2188" w:type="dxa"/>
          </w:tcPr>
          <w:p w14:paraId="4DE77942" w14:textId="01106AD8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1781" w:type="dxa"/>
          </w:tcPr>
          <w:p w14:paraId="4423AAA6" w14:textId="77777777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3113" w:type="dxa"/>
          </w:tcPr>
          <w:p w14:paraId="27567BB2" w14:textId="77777777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2137" w:type="dxa"/>
          </w:tcPr>
          <w:p w14:paraId="66DE123E" w14:textId="1F718098" w:rsidR="00403583" w:rsidRPr="00B410B9" w:rsidRDefault="00403583" w:rsidP="00403583">
            <w:pPr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2137" w:type="dxa"/>
          </w:tcPr>
          <w:p w14:paraId="35695AB3" w14:textId="77777777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</w:tr>
      <w:tr w:rsidR="00403583" w:rsidRPr="00B410B9" w14:paraId="7EAD153A" w14:textId="25C96011" w:rsidTr="00403583">
        <w:tc>
          <w:tcPr>
            <w:tcW w:w="666" w:type="dxa"/>
          </w:tcPr>
          <w:p w14:paraId="2EA01B1B" w14:textId="0C7BFBDE" w:rsidR="00403583" w:rsidRPr="00B410B9" w:rsidRDefault="00403583" w:rsidP="00403583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2164" w:type="dxa"/>
          </w:tcPr>
          <w:p w14:paraId="35DDACE8" w14:textId="298D591B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2188" w:type="dxa"/>
          </w:tcPr>
          <w:p w14:paraId="143F1FE5" w14:textId="330815F0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1781" w:type="dxa"/>
          </w:tcPr>
          <w:p w14:paraId="54B74A70" w14:textId="77777777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3113" w:type="dxa"/>
          </w:tcPr>
          <w:p w14:paraId="16AF9803" w14:textId="77777777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2137" w:type="dxa"/>
          </w:tcPr>
          <w:p w14:paraId="614C35A5" w14:textId="77777777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2137" w:type="dxa"/>
          </w:tcPr>
          <w:p w14:paraId="39773A40" w14:textId="77777777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</w:tr>
      <w:tr w:rsidR="00403583" w:rsidRPr="00B410B9" w14:paraId="43FF9025" w14:textId="2E028D6E" w:rsidTr="00403583">
        <w:tc>
          <w:tcPr>
            <w:tcW w:w="666" w:type="dxa"/>
          </w:tcPr>
          <w:p w14:paraId="62FD033D" w14:textId="6FC953C7" w:rsidR="00403583" w:rsidRPr="00B410B9" w:rsidRDefault="00403583" w:rsidP="0040358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2164" w:type="dxa"/>
          </w:tcPr>
          <w:p w14:paraId="51143CB1" w14:textId="4F3C9A6C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2188" w:type="dxa"/>
          </w:tcPr>
          <w:p w14:paraId="10693E6D" w14:textId="6AE373AA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1781" w:type="dxa"/>
          </w:tcPr>
          <w:p w14:paraId="308C9332" w14:textId="77777777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3113" w:type="dxa"/>
          </w:tcPr>
          <w:p w14:paraId="1BF7B677" w14:textId="77777777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2137" w:type="dxa"/>
          </w:tcPr>
          <w:p w14:paraId="4162AE41" w14:textId="77777777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2137" w:type="dxa"/>
          </w:tcPr>
          <w:p w14:paraId="32F8892E" w14:textId="77777777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</w:tr>
      <w:tr w:rsidR="00403583" w:rsidRPr="00B410B9" w14:paraId="183120B1" w14:textId="03B389D9" w:rsidTr="00403583">
        <w:tc>
          <w:tcPr>
            <w:tcW w:w="666" w:type="dxa"/>
          </w:tcPr>
          <w:p w14:paraId="79FACBDF" w14:textId="68FF3F80" w:rsidR="00403583" w:rsidRPr="00B410B9" w:rsidRDefault="00403583" w:rsidP="00403583">
            <w:pPr>
              <w:jc w:val="center"/>
              <w:rPr>
                <w:rFonts w:cstheme="minorHAnsi"/>
                <w:lang w:val="lt-LT"/>
              </w:rPr>
            </w:pPr>
            <w:r w:rsidRPr="00B410B9">
              <w:rPr>
                <w:rFonts w:cstheme="minorHAnsi"/>
                <w:lang w:val="lt-LT"/>
              </w:rPr>
              <w:t>..</w:t>
            </w:r>
          </w:p>
        </w:tc>
        <w:tc>
          <w:tcPr>
            <w:tcW w:w="2164" w:type="dxa"/>
          </w:tcPr>
          <w:p w14:paraId="3E49B74E" w14:textId="1F722B7B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2188" w:type="dxa"/>
          </w:tcPr>
          <w:p w14:paraId="2D09F956" w14:textId="5416A9AE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1781" w:type="dxa"/>
          </w:tcPr>
          <w:p w14:paraId="72AF3573" w14:textId="77777777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3113" w:type="dxa"/>
          </w:tcPr>
          <w:p w14:paraId="46A27B7B" w14:textId="77777777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2137" w:type="dxa"/>
          </w:tcPr>
          <w:p w14:paraId="51AD55CB" w14:textId="77777777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2137" w:type="dxa"/>
          </w:tcPr>
          <w:p w14:paraId="19BBFF09" w14:textId="77777777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</w:tr>
      <w:tr w:rsidR="00403583" w:rsidRPr="00B410B9" w14:paraId="78649AEE" w14:textId="5C33AE65" w:rsidTr="00403583">
        <w:tc>
          <w:tcPr>
            <w:tcW w:w="666" w:type="dxa"/>
          </w:tcPr>
          <w:p w14:paraId="403DA181" w14:textId="1DC64D04" w:rsidR="00403583" w:rsidRPr="00B410B9" w:rsidRDefault="00403583" w:rsidP="00403583">
            <w:pPr>
              <w:jc w:val="center"/>
              <w:rPr>
                <w:rFonts w:cstheme="minorHAnsi"/>
                <w:lang w:val="lt-LT"/>
              </w:rPr>
            </w:pPr>
            <w:r w:rsidRPr="00B410B9">
              <w:rPr>
                <w:rFonts w:cstheme="minorHAnsi"/>
                <w:lang w:val="lt-LT"/>
              </w:rPr>
              <w:t>..</w:t>
            </w:r>
          </w:p>
        </w:tc>
        <w:tc>
          <w:tcPr>
            <w:tcW w:w="2164" w:type="dxa"/>
          </w:tcPr>
          <w:p w14:paraId="2FBFDF3F" w14:textId="256C2113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2188" w:type="dxa"/>
          </w:tcPr>
          <w:p w14:paraId="6EE44F85" w14:textId="1AB942D0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1781" w:type="dxa"/>
          </w:tcPr>
          <w:p w14:paraId="47CBA723" w14:textId="77777777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3113" w:type="dxa"/>
          </w:tcPr>
          <w:p w14:paraId="6AD7D370" w14:textId="77777777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2137" w:type="dxa"/>
          </w:tcPr>
          <w:p w14:paraId="692EB9F5" w14:textId="77777777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2137" w:type="dxa"/>
          </w:tcPr>
          <w:p w14:paraId="45B64663" w14:textId="77777777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</w:tr>
      <w:tr w:rsidR="00403583" w:rsidRPr="00B410B9" w14:paraId="096E06E1" w14:textId="7CB71ACE" w:rsidTr="00403583">
        <w:tc>
          <w:tcPr>
            <w:tcW w:w="666" w:type="dxa"/>
          </w:tcPr>
          <w:p w14:paraId="4D8237D4" w14:textId="25177345" w:rsidR="00403583" w:rsidRPr="00B410B9" w:rsidRDefault="00403583" w:rsidP="00403583">
            <w:pPr>
              <w:jc w:val="center"/>
              <w:rPr>
                <w:rFonts w:cstheme="minorHAnsi"/>
                <w:lang w:val="lt-LT"/>
              </w:rPr>
            </w:pPr>
            <w:r w:rsidRPr="00B410B9">
              <w:rPr>
                <w:rFonts w:cstheme="minorHAnsi"/>
                <w:lang w:val="lt-LT"/>
              </w:rPr>
              <w:t>..</w:t>
            </w:r>
          </w:p>
        </w:tc>
        <w:tc>
          <w:tcPr>
            <w:tcW w:w="2164" w:type="dxa"/>
          </w:tcPr>
          <w:p w14:paraId="4698A115" w14:textId="1769B645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2188" w:type="dxa"/>
          </w:tcPr>
          <w:p w14:paraId="68688FF2" w14:textId="00CD9231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1781" w:type="dxa"/>
          </w:tcPr>
          <w:p w14:paraId="0E6737A5" w14:textId="77777777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3113" w:type="dxa"/>
          </w:tcPr>
          <w:p w14:paraId="28CE6AAB" w14:textId="77777777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2137" w:type="dxa"/>
          </w:tcPr>
          <w:p w14:paraId="78E5F22D" w14:textId="77777777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2137" w:type="dxa"/>
          </w:tcPr>
          <w:p w14:paraId="178C3EAF" w14:textId="77777777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</w:tr>
      <w:tr w:rsidR="00403583" w:rsidRPr="00B410B9" w14:paraId="263B413A" w14:textId="7A4D7E23" w:rsidTr="00403583">
        <w:trPr>
          <w:trHeight w:val="50"/>
        </w:trPr>
        <w:tc>
          <w:tcPr>
            <w:tcW w:w="666" w:type="dxa"/>
          </w:tcPr>
          <w:p w14:paraId="1FC662B5" w14:textId="1D3231CE" w:rsidR="00403583" w:rsidRPr="00B410B9" w:rsidRDefault="00403583" w:rsidP="00403583">
            <w:pPr>
              <w:jc w:val="center"/>
              <w:rPr>
                <w:rFonts w:cstheme="minorHAnsi"/>
                <w:lang w:val="lt-LT"/>
              </w:rPr>
            </w:pPr>
            <w:r w:rsidRPr="00B410B9">
              <w:rPr>
                <w:rFonts w:cstheme="minorHAnsi"/>
                <w:lang w:val="lt-LT"/>
              </w:rPr>
              <w:t>..</w:t>
            </w:r>
          </w:p>
        </w:tc>
        <w:tc>
          <w:tcPr>
            <w:tcW w:w="2164" w:type="dxa"/>
          </w:tcPr>
          <w:p w14:paraId="5D0AA5A7" w14:textId="17A493CA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2188" w:type="dxa"/>
          </w:tcPr>
          <w:p w14:paraId="7C81CF2E" w14:textId="3D758A83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1781" w:type="dxa"/>
          </w:tcPr>
          <w:p w14:paraId="1AF61DE9" w14:textId="77777777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3113" w:type="dxa"/>
          </w:tcPr>
          <w:p w14:paraId="6EE63368" w14:textId="77777777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2137" w:type="dxa"/>
          </w:tcPr>
          <w:p w14:paraId="1BA05307" w14:textId="77777777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  <w:tc>
          <w:tcPr>
            <w:tcW w:w="2137" w:type="dxa"/>
          </w:tcPr>
          <w:p w14:paraId="09ECF842" w14:textId="77777777" w:rsidR="00403583" w:rsidRPr="00B410B9" w:rsidRDefault="00403583" w:rsidP="00403583">
            <w:pPr>
              <w:jc w:val="center"/>
              <w:rPr>
                <w:rFonts w:cstheme="minorHAnsi"/>
                <w:b/>
                <w:bCs/>
                <w:lang w:val="lt-LT"/>
              </w:rPr>
            </w:pPr>
          </w:p>
        </w:tc>
      </w:tr>
    </w:tbl>
    <w:p w14:paraId="173CE3B4" w14:textId="15F832DB" w:rsidR="00C41862" w:rsidRPr="00B410B9" w:rsidRDefault="00C41862" w:rsidP="00C41862">
      <w:pPr>
        <w:jc w:val="both"/>
        <w:rPr>
          <w:rFonts w:eastAsia="Calibri" w:cstheme="minorHAnsi"/>
          <w:b/>
          <w:bCs/>
          <w:lang w:val="lt-LT"/>
        </w:rPr>
      </w:pPr>
    </w:p>
    <w:p w14:paraId="7FAA396E" w14:textId="035796AE" w:rsidR="00112B84" w:rsidRPr="00B410B9" w:rsidRDefault="00F779EB" w:rsidP="00112B84">
      <w:pPr>
        <w:tabs>
          <w:tab w:val="left" w:pos="720"/>
          <w:tab w:val="left" w:pos="2835"/>
        </w:tabs>
        <w:spacing w:after="0" w:line="240" w:lineRule="auto"/>
        <w:ind w:left="89"/>
        <w:rPr>
          <w:rFonts w:ascii="Calibri" w:eastAsia="Times New Roman" w:hAnsi="Calibri" w:cs="Calibri"/>
          <w:bCs/>
          <w:lang w:val="lt-LT"/>
        </w:rPr>
      </w:pPr>
      <w:r w:rsidRPr="00547960">
        <w:rPr>
          <w:rFonts w:cstheme="minorHAnsi"/>
          <w:b/>
          <w:bCs/>
          <w:lang w:val="lt-LT"/>
        </w:rPr>
        <w:t>1</w:t>
      </w:r>
      <w:r w:rsidRPr="00B410B9">
        <w:rPr>
          <w:rFonts w:cstheme="minorHAnsi"/>
          <w:lang w:val="lt-LT"/>
        </w:rPr>
        <w:t>.</w:t>
      </w:r>
      <w:r w:rsidR="00EB5B3B" w:rsidRPr="00B410B9">
        <w:rPr>
          <w:rFonts w:cstheme="minorHAnsi"/>
          <w:lang w:val="lt-LT"/>
        </w:rPr>
        <w:t xml:space="preserve"> </w:t>
      </w:r>
      <w:r w:rsidR="00EB5B3B" w:rsidRPr="00B410B9">
        <w:rPr>
          <w:rFonts w:cstheme="minorHAnsi"/>
          <w:b/>
          <w:bCs/>
          <w:lang w:val="lt-LT"/>
        </w:rPr>
        <w:t>Jei tiekėjas teikia informaciją apie įvykdytą (-</w:t>
      </w:r>
      <w:proofErr w:type="spellStart"/>
      <w:r w:rsidR="00EB5B3B" w:rsidRPr="00B410B9">
        <w:rPr>
          <w:rFonts w:cstheme="minorHAnsi"/>
          <w:b/>
          <w:bCs/>
          <w:lang w:val="lt-LT"/>
        </w:rPr>
        <w:t>as</w:t>
      </w:r>
      <w:proofErr w:type="spellEnd"/>
      <w:r w:rsidR="00EB5B3B" w:rsidRPr="00B410B9">
        <w:rPr>
          <w:rFonts w:cstheme="minorHAnsi"/>
          <w:b/>
          <w:bCs/>
          <w:lang w:val="lt-LT"/>
        </w:rPr>
        <w:t>) sutartį (-</w:t>
      </w:r>
      <w:proofErr w:type="spellStart"/>
      <w:r w:rsidR="00EB5B3B" w:rsidRPr="00B410B9">
        <w:rPr>
          <w:rFonts w:cstheme="minorHAnsi"/>
          <w:b/>
          <w:bCs/>
          <w:lang w:val="lt-LT"/>
        </w:rPr>
        <w:t>is</w:t>
      </w:r>
      <w:proofErr w:type="spellEnd"/>
      <w:r w:rsidR="00EB5B3B" w:rsidRPr="00B410B9">
        <w:rPr>
          <w:rFonts w:cstheme="minorHAnsi"/>
          <w:b/>
          <w:bCs/>
          <w:lang w:val="lt-LT"/>
        </w:rPr>
        <w:t>), jis turi pateikti</w:t>
      </w:r>
      <w:r w:rsidR="00112B84" w:rsidRPr="00B410B9">
        <w:rPr>
          <w:rFonts w:ascii="Calibri" w:eastAsia="Times New Roman" w:hAnsi="Calibri" w:cs="Calibri"/>
          <w:b/>
          <w:bCs/>
          <w:lang w:val="lt-LT"/>
        </w:rPr>
        <w:t>:</w:t>
      </w:r>
    </w:p>
    <w:p w14:paraId="10FC48FD" w14:textId="46907A07" w:rsidR="00151672" w:rsidRPr="00B410B9" w:rsidRDefault="00112B84" w:rsidP="00112B84">
      <w:pPr>
        <w:tabs>
          <w:tab w:val="left" w:pos="720"/>
          <w:tab w:val="left" w:pos="2835"/>
        </w:tabs>
        <w:spacing w:after="0" w:line="240" w:lineRule="auto"/>
        <w:ind w:left="89"/>
        <w:rPr>
          <w:rFonts w:ascii="Calibri" w:eastAsia="Times New Roman" w:hAnsi="Calibri" w:cs="Calibri"/>
          <w:lang w:val="lt-LT"/>
        </w:rPr>
      </w:pPr>
      <w:r w:rsidRPr="00B410B9">
        <w:rPr>
          <w:rFonts w:ascii="Calibri" w:eastAsia="Times New Roman" w:hAnsi="Calibri" w:cs="Calibri"/>
          <w:bCs/>
          <w:lang w:val="lt-LT"/>
        </w:rPr>
        <w:t>1</w:t>
      </w:r>
      <w:r w:rsidR="00F779EB" w:rsidRPr="00B410B9">
        <w:rPr>
          <w:rFonts w:ascii="Calibri" w:eastAsia="Times New Roman" w:hAnsi="Calibri" w:cs="Calibri"/>
          <w:bCs/>
          <w:lang w:val="lt-LT"/>
        </w:rPr>
        <w:t>.1</w:t>
      </w:r>
      <w:r w:rsidRPr="00B410B9">
        <w:rPr>
          <w:rFonts w:ascii="Calibri" w:eastAsia="Times New Roman" w:hAnsi="Calibri" w:cs="Calibri"/>
          <w:bCs/>
          <w:lang w:val="lt-LT"/>
        </w:rPr>
        <w:t>.</w:t>
      </w:r>
      <w:r w:rsidR="00151672" w:rsidRPr="00B410B9">
        <w:rPr>
          <w:rFonts w:ascii="Calibri" w:eastAsia="Times New Roman" w:hAnsi="Calibri" w:cs="Calibri"/>
          <w:bCs/>
          <w:lang w:val="lt-LT"/>
        </w:rPr>
        <w:t xml:space="preserve"> </w:t>
      </w:r>
      <w:r w:rsidR="00151672" w:rsidRPr="00B410B9">
        <w:rPr>
          <w:rFonts w:ascii="Calibri" w:eastAsia="Times New Roman" w:hAnsi="Calibri" w:cs="Calibri"/>
          <w:lang w:val="lt-LT"/>
        </w:rPr>
        <w:t>Jei sutartis nėra viešai prieinama, prie sutarčių sąrašo teikiama sutarties kopija.</w:t>
      </w:r>
      <w:r w:rsidRPr="00B410B9">
        <w:rPr>
          <w:rFonts w:ascii="Calibri" w:eastAsia="Times New Roman" w:hAnsi="Calibri" w:cs="Calibri"/>
          <w:lang w:val="lt-LT"/>
        </w:rPr>
        <w:t xml:space="preserve"> </w:t>
      </w:r>
    </w:p>
    <w:p w14:paraId="406A2DB8" w14:textId="14AE91B8" w:rsidR="00112B84" w:rsidRPr="00B410B9" w:rsidRDefault="00F779EB" w:rsidP="00112B84">
      <w:pPr>
        <w:tabs>
          <w:tab w:val="left" w:pos="720"/>
          <w:tab w:val="left" w:pos="2835"/>
        </w:tabs>
        <w:spacing w:after="0" w:line="240" w:lineRule="auto"/>
        <w:ind w:left="89"/>
        <w:rPr>
          <w:rFonts w:ascii="Calibri" w:eastAsia="Times New Roman" w:hAnsi="Calibri" w:cs="Calibri"/>
          <w:lang w:val="lt-LT"/>
        </w:rPr>
      </w:pPr>
      <w:r w:rsidRPr="00B410B9">
        <w:rPr>
          <w:rFonts w:ascii="Calibri" w:eastAsia="Times New Roman" w:hAnsi="Calibri" w:cs="Calibri"/>
          <w:lang w:val="lt-LT"/>
        </w:rPr>
        <w:t>1.</w:t>
      </w:r>
      <w:r w:rsidR="00151672" w:rsidRPr="00B410B9">
        <w:rPr>
          <w:rFonts w:ascii="Calibri" w:eastAsia="Times New Roman" w:hAnsi="Calibri" w:cs="Calibri"/>
          <w:lang w:val="lt-LT"/>
        </w:rPr>
        <w:t xml:space="preserve">2. </w:t>
      </w:r>
      <w:r w:rsidR="00112B84" w:rsidRPr="00B410B9">
        <w:rPr>
          <w:rFonts w:ascii="Calibri" w:eastAsia="Times New Roman" w:hAnsi="Calibri" w:cs="Calibri"/>
          <w:lang w:val="lt-LT"/>
        </w:rPr>
        <w:t>Galutinių atliktų darbų aktų kopijas. </w:t>
      </w:r>
    </w:p>
    <w:p w14:paraId="4468AFF4" w14:textId="41E7AF31" w:rsidR="00112B84" w:rsidRPr="00B410B9" w:rsidRDefault="00F779EB" w:rsidP="00112B84">
      <w:pPr>
        <w:tabs>
          <w:tab w:val="left" w:pos="720"/>
          <w:tab w:val="left" w:pos="2835"/>
        </w:tabs>
        <w:spacing w:after="0" w:line="240" w:lineRule="auto"/>
        <w:ind w:left="89"/>
        <w:rPr>
          <w:rFonts w:ascii="Calibri" w:eastAsia="Times New Roman" w:hAnsi="Calibri" w:cs="Calibri"/>
          <w:bCs/>
          <w:lang w:val="lt-LT"/>
        </w:rPr>
      </w:pPr>
      <w:r w:rsidRPr="00B410B9">
        <w:rPr>
          <w:rFonts w:ascii="Calibri" w:eastAsia="Times New Roman" w:hAnsi="Calibri" w:cs="Calibri"/>
          <w:bCs/>
          <w:lang w:val="lt-LT"/>
        </w:rPr>
        <w:t>1.</w:t>
      </w:r>
      <w:r w:rsidR="00151672" w:rsidRPr="00B410B9">
        <w:rPr>
          <w:rFonts w:ascii="Calibri" w:eastAsia="Times New Roman" w:hAnsi="Calibri" w:cs="Calibri"/>
          <w:bCs/>
          <w:lang w:val="lt-LT"/>
        </w:rPr>
        <w:t>3</w:t>
      </w:r>
      <w:r w:rsidR="00112B84" w:rsidRPr="00B410B9">
        <w:rPr>
          <w:rFonts w:ascii="Calibri" w:eastAsia="Times New Roman" w:hAnsi="Calibri" w:cs="Calibri"/>
          <w:bCs/>
          <w:lang w:val="lt-LT"/>
        </w:rPr>
        <w:t xml:space="preserve">. Užsakovų (tiek viešųjų, tiek privačiųjų) pažymos, kuriose nurodoma, kad darbų atlikimas ir galutiniai rezultatai buvo tinkami (atlikti pagal pirkimo sutarties reikalavimus). </w:t>
      </w:r>
    </w:p>
    <w:p w14:paraId="7F3301BF" w14:textId="77777777" w:rsidR="00112B84" w:rsidRPr="00B410B9" w:rsidRDefault="00112B84" w:rsidP="00112B84">
      <w:pPr>
        <w:tabs>
          <w:tab w:val="left" w:pos="720"/>
          <w:tab w:val="left" w:pos="2835"/>
        </w:tabs>
        <w:spacing w:after="0" w:line="240" w:lineRule="auto"/>
        <w:ind w:left="89"/>
        <w:rPr>
          <w:rFonts w:ascii="Calibri" w:eastAsia="Times New Roman" w:hAnsi="Calibri" w:cs="Calibri"/>
          <w:bCs/>
          <w:lang w:val="lt-LT"/>
        </w:rPr>
      </w:pPr>
      <w:r w:rsidRPr="00B410B9">
        <w:rPr>
          <w:rFonts w:ascii="Calibri" w:eastAsia="Times New Roman" w:hAnsi="Calibri" w:cs="Calibri"/>
          <w:bCs/>
          <w:lang w:val="lt-LT"/>
        </w:rPr>
        <w:t> </w:t>
      </w:r>
    </w:p>
    <w:p w14:paraId="62D701FB" w14:textId="77777777" w:rsidR="00112B84" w:rsidRPr="00B410B9" w:rsidRDefault="00112B84" w:rsidP="00112B84">
      <w:pPr>
        <w:tabs>
          <w:tab w:val="left" w:pos="720"/>
          <w:tab w:val="left" w:pos="2835"/>
        </w:tabs>
        <w:spacing w:after="0" w:line="240" w:lineRule="auto"/>
        <w:ind w:left="89"/>
        <w:rPr>
          <w:rFonts w:ascii="Calibri" w:eastAsia="Times New Roman" w:hAnsi="Calibri" w:cs="Calibri"/>
          <w:bCs/>
          <w:lang w:val="lt-LT"/>
        </w:rPr>
      </w:pPr>
      <w:r w:rsidRPr="00B410B9">
        <w:rPr>
          <w:rFonts w:ascii="Calibri" w:eastAsia="Times New Roman" w:hAnsi="Calibri" w:cs="Calibri"/>
          <w:bCs/>
          <w:lang w:val="lt-LT"/>
        </w:rPr>
        <w:t> </w:t>
      </w:r>
    </w:p>
    <w:p w14:paraId="6D73F54A" w14:textId="77777777" w:rsidR="00112B84" w:rsidRPr="00B410B9" w:rsidRDefault="00112B84" w:rsidP="00112B84">
      <w:pPr>
        <w:tabs>
          <w:tab w:val="left" w:pos="720"/>
          <w:tab w:val="left" w:pos="2835"/>
        </w:tabs>
        <w:spacing w:after="0" w:line="240" w:lineRule="auto"/>
        <w:ind w:left="89"/>
        <w:rPr>
          <w:rFonts w:ascii="Calibri" w:eastAsia="Times New Roman" w:hAnsi="Calibri" w:cs="Calibri"/>
          <w:bCs/>
          <w:lang w:val="lt-LT"/>
        </w:rPr>
      </w:pPr>
      <w:r w:rsidRPr="00B410B9">
        <w:rPr>
          <w:rFonts w:ascii="Calibri" w:eastAsia="Times New Roman" w:hAnsi="Calibri" w:cs="Calibri"/>
          <w:bCs/>
          <w:lang w:val="lt-LT"/>
        </w:rPr>
        <w:t>Pastaba: pažymos, kuri patvirtintų, kad darbai buvo atlikti tinkamai, nereikalaujama pateikti, jei Užsakovas buvo VV. </w:t>
      </w:r>
    </w:p>
    <w:p w14:paraId="11F02C8B" w14:textId="1496026F" w:rsidR="00EB5B3B" w:rsidRPr="00B410B9" w:rsidRDefault="00EB5B3B" w:rsidP="00112B84">
      <w:pPr>
        <w:pStyle w:val="Bodytext31"/>
        <w:spacing w:line="274" w:lineRule="exact"/>
        <w:ind w:right="280"/>
        <w:jc w:val="both"/>
        <w:rPr>
          <w:rFonts w:cstheme="minorHAnsi"/>
          <w:lang w:val="lt-LT"/>
        </w:rPr>
      </w:pPr>
    </w:p>
    <w:p w14:paraId="45E98339" w14:textId="77777777" w:rsidR="00EB5B3B" w:rsidRPr="00B410B9" w:rsidRDefault="00EB5B3B" w:rsidP="00EB5B3B">
      <w:pPr>
        <w:pStyle w:val="Bodytext31"/>
        <w:spacing w:line="274" w:lineRule="exact"/>
        <w:ind w:right="280"/>
        <w:jc w:val="both"/>
        <w:rPr>
          <w:rFonts w:cstheme="minorHAnsi"/>
          <w:lang w:val="lt-LT"/>
        </w:rPr>
      </w:pPr>
    </w:p>
    <w:p w14:paraId="2A5BFA6C" w14:textId="066940DA" w:rsidR="00EB5B3B" w:rsidRPr="00B410B9" w:rsidRDefault="00F779EB" w:rsidP="00F779EB">
      <w:pPr>
        <w:pStyle w:val="Bodytext31"/>
        <w:spacing w:line="274" w:lineRule="exact"/>
        <w:ind w:left="284" w:right="280"/>
        <w:jc w:val="both"/>
        <w:rPr>
          <w:rFonts w:cstheme="minorHAnsi"/>
          <w:lang w:val="lt-LT"/>
        </w:rPr>
      </w:pPr>
      <w:r w:rsidRPr="00B410B9">
        <w:rPr>
          <w:rFonts w:cstheme="minorHAnsi"/>
          <w:lang w:val="lt-LT"/>
        </w:rPr>
        <w:t xml:space="preserve">2. </w:t>
      </w:r>
      <w:r w:rsidR="00EB5B3B" w:rsidRPr="00B410B9">
        <w:rPr>
          <w:rFonts w:cstheme="minorHAnsi"/>
          <w:lang w:val="lt-LT"/>
        </w:rPr>
        <w:t>Jei tiekėjas teikia informaciją apie vykdomą (-</w:t>
      </w:r>
      <w:proofErr w:type="spellStart"/>
      <w:r w:rsidR="00EB5B3B" w:rsidRPr="00B410B9">
        <w:rPr>
          <w:rFonts w:cstheme="minorHAnsi"/>
          <w:lang w:val="lt-LT"/>
        </w:rPr>
        <w:t>as</w:t>
      </w:r>
      <w:proofErr w:type="spellEnd"/>
      <w:r w:rsidR="00EB5B3B" w:rsidRPr="00B410B9">
        <w:rPr>
          <w:rFonts w:cstheme="minorHAnsi"/>
          <w:lang w:val="lt-LT"/>
        </w:rPr>
        <w:t>) sutartį (-</w:t>
      </w:r>
      <w:proofErr w:type="spellStart"/>
      <w:r w:rsidR="00EB5B3B" w:rsidRPr="00B410B9">
        <w:rPr>
          <w:rFonts w:cstheme="minorHAnsi"/>
          <w:lang w:val="lt-LT"/>
        </w:rPr>
        <w:t>is</w:t>
      </w:r>
      <w:proofErr w:type="spellEnd"/>
      <w:r w:rsidR="00EB5B3B" w:rsidRPr="00B410B9">
        <w:rPr>
          <w:rFonts w:cstheme="minorHAnsi"/>
          <w:lang w:val="lt-LT"/>
        </w:rPr>
        <w:t xml:space="preserve">), jis papildomai turi pateikti </w:t>
      </w:r>
      <w:r w:rsidR="00EB5B3B" w:rsidRPr="00B410B9">
        <w:rPr>
          <w:rFonts w:cstheme="minorHAnsi"/>
          <w:u w:val="single"/>
          <w:lang w:val="lt-LT"/>
        </w:rPr>
        <w:t>bent vieną</w:t>
      </w:r>
      <w:r w:rsidR="00EB5B3B" w:rsidRPr="00B410B9">
        <w:rPr>
          <w:rStyle w:val="FootnoteReference"/>
          <w:rFonts w:cstheme="minorHAnsi"/>
          <w:u w:val="single"/>
          <w:lang w:val="lt-LT"/>
        </w:rPr>
        <w:footnoteReference w:id="2"/>
      </w:r>
      <w:r w:rsidR="00EB5B3B" w:rsidRPr="00B410B9">
        <w:rPr>
          <w:rFonts w:cstheme="minorHAnsi"/>
          <w:lang w:val="lt-LT"/>
        </w:rPr>
        <w:t xml:space="preserve"> iš žemiau nurodytų dokumentų:</w:t>
      </w:r>
    </w:p>
    <w:p w14:paraId="25A2DD79" w14:textId="28F93566" w:rsidR="00EB5B3B" w:rsidRPr="00B410B9" w:rsidRDefault="00EB5B3B" w:rsidP="00F779EB">
      <w:pPr>
        <w:pStyle w:val="Bodytext21"/>
        <w:numPr>
          <w:ilvl w:val="1"/>
          <w:numId w:val="4"/>
        </w:numPr>
        <w:tabs>
          <w:tab w:val="left" w:pos="567"/>
          <w:tab w:val="left" w:pos="851"/>
        </w:tabs>
        <w:spacing w:line="274" w:lineRule="exact"/>
        <w:ind w:left="284" w:right="280" w:firstLine="0"/>
        <w:jc w:val="both"/>
        <w:rPr>
          <w:rFonts w:cstheme="minorHAnsi"/>
          <w:lang w:val="lt-LT"/>
        </w:rPr>
      </w:pPr>
      <w:r w:rsidRPr="00B410B9">
        <w:rPr>
          <w:rFonts w:cstheme="minorHAnsi"/>
          <w:lang w:val="lt-LT"/>
        </w:rPr>
        <w:t>Vykdomos (-ų) sutarties (-</w:t>
      </w:r>
      <w:proofErr w:type="spellStart"/>
      <w:r w:rsidRPr="00B410B9">
        <w:rPr>
          <w:rFonts w:cstheme="minorHAnsi"/>
          <w:lang w:val="lt-LT"/>
        </w:rPr>
        <w:t>čių</w:t>
      </w:r>
      <w:proofErr w:type="spellEnd"/>
      <w:r w:rsidRPr="00B410B9">
        <w:rPr>
          <w:rFonts w:cstheme="minorHAnsi"/>
          <w:lang w:val="lt-LT"/>
        </w:rPr>
        <w:t>) kopiją (-</w:t>
      </w:r>
      <w:proofErr w:type="spellStart"/>
      <w:r w:rsidRPr="00B410B9">
        <w:rPr>
          <w:rFonts w:cstheme="minorHAnsi"/>
          <w:lang w:val="lt-LT"/>
        </w:rPr>
        <w:t>as</w:t>
      </w:r>
      <w:proofErr w:type="spellEnd"/>
      <w:r w:rsidRPr="00B410B9">
        <w:rPr>
          <w:rFonts w:cstheme="minorHAnsi"/>
          <w:lang w:val="lt-LT"/>
        </w:rPr>
        <w:t>), jei ši (-</w:t>
      </w:r>
      <w:proofErr w:type="spellStart"/>
      <w:r w:rsidRPr="00B410B9">
        <w:rPr>
          <w:rFonts w:cstheme="minorHAnsi"/>
          <w:lang w:val="lt-LT"/>
        </w:rPr>
        <w:t>ios</w:t>
      </w:r>
      <w:proofErr w:type="spellEnd"/>
      <w:r w:rsidRPr="00B410B9">
        <w:rPr>
          <w:rFonts w:cstheme="minorHAnsi"/>
          <w:lang w:val="lt-LT"/>
        </w:rPr>
        <w:t>) sutartis (-</w:t>
      </w:r>
      <w:proofErr w:type="spellStart"/>
      <w:r w:rsidRPr="00B410B9">
        <w:rPr>
          <w:rFonts w:cstheme="minorHAnsi"/>
          <w:lang w:val="lt-LT"/>
        </w:rPr>
        <w:t>ys</w:t>
      </w:r>
      <w:proofErr w:type="spellEnd"/>
      <w:r w:rsidRPr="00B410B9">
        <w:rPr>
          <w:rFonts w:cstheme="minorHAnsi"/>
          <w:lang w:val="lt-LT"/>
        </w:rPr>
        <w:t>) sudaryta (-</w:t>
      </w:r>
      <w:proofErr w:type="spellStart"/>
      <w:r w:rsidRPr="00B410B9">
        <w:rPr>
          <w:rFonts w:cstheme="minorHAnsi"/>
          <w:lang w:val="lt-LT"/>
        </w:rPr>
        <w:t>os</w:t>
      </w:r>
      <w:proofErr w:type="spellEnd"/>
      <w:r w:rsidRPr="00B410B9">
        <w:rPr>
          <w:rFonts w:cstheme="minorHAnsi"/>
          <w:lang w:val="lt-LT"/>
        </w:rPr>
        <w:t>) su ne perkančiosiomis organizacijomis / perkančiaisiais subjektais. Jei vykdomos (-ų) sutarties (-</w:t>
      </w:r>
      <w:proofErr w:type="spellStart"/>
      <w:r w:rsidRPr="00B410B9">
        <w:rPr>
          <w:rFonts w:cstheme="minorHAnsi"/>
          <w:lang w:val="lt-LT"/>
        </w:rPr>
        <w:t>čių</w:t>
      </w:r>
      <w:proofErr w:type="spellEnd"/>
      <w:r w:rsidRPr="00B410B9">
        <w:rPr>
          <w:rFonts w:cstheme="minorHAnsi"/>
          <w:lang w:val="lt-LT"/>
        </w:rPr>
        <w:t>) kopija (-</w:t>
      </w:r>
      <w:proofErr w:type="spellStart"/>
      <w:r w:rsidRPr="00B410B9">
        <w:rPr>
          <w:rFonts w:cstheme="minorHAnsi"/>
          <w:lang w:val="lt-LT"/>
        </w:rPr>
        <w:t>os</w:t>
      </w:r>
      <w:proofErr w:type="spellEnd"/>
      <w:r w:rsidRPr="00B410B9">
        <w:rPr>
          <w:rFonts w:cstheme="minorHAnsi"/>
          <w:lang w:val="lt-LT"/>
        </w:rPr>
        <w:t>) negali būti pateikta (-</w:t>
      </w:r>
      <w:proofErr w:type="spellStart"/>
      <w:r w:rsidRPr="00B410B9">
        <w:rPr>
          <w:rFonts w:cstheme="minorHAnsi"/>
          <w:lang w:val="lt-LT"/>
        </w:rPr>
        <w:t>os</w:t>
      </w:r>
      <w:proofErr w:type="spellEnd"/>
      <w:r w:rsidRPr="00B410B9">
        <w:rPr>
          <w:rFonts w:cstheme="minorHAnsi"/>
          <w:lang w:val="lt-LT"/>
        </w:rPr>
        <w:t xml:space="preserve">) dėl informacijos, kuri yra tiekėjo komercinė (gamybinė) paslaptis, gali būti </w:t>
      </w:r>
      <w:r w:rsidRPr="00B410B9">
        <w:rPr>
          <w:rFonts w:cstheme="minorHAnsi"/>
          <w:lang w:val="lt-LT"/>
        </w:rPr>
        <w:lastRenderedPageBreak/>
        <w:t>pateikiamas (-i) sutarties (-</w:t>
      </w:r>
      <w:proofErr w:type="spellStart"/>
      <w:r w:rsidRPr="00B410B9">
        <w:rPr>
          <w:rFonts w:cstheme="minorHAnsi"/>
          <w:lang w:val="lt-LT"/>
        </w:rPr>
        <w:t>čių</w:t>
      </w:r>
      <w:proofErr w:type="spellEnd"/>
      <w:r w:rsidRPr="00B410B9">
        <w:rPr>
          <w:rFonts w:cstheme="minorHAnsi"/>
          <w:lang w:val="lt-LT"/>
        </w:rPr>
        <w:t>) išrašas (-ai) , kuriame (-</w:t>
      </w:r>
      <w:proofErr w:type="spellStart"/>
      <w:r w:rsidRPr="00B410B9">
        <w:rPr>
          <w:rFonts w:cstheme="minorHAnsi"/>
          <w:lang w:val="lt-LT"/>
        </w:rPr>
        <w:t>iuose</w:t>
      </w:r>
      <w:proofErr w:type="spellEnd"/>
      <w:r w:rsidRPr="00B410B9">
        <w:rPr>
          <w:rFonts w:cstheme="minorHAnsi"/>
          <w:lang w:val="lt-LT"/>
        </w:rPr>
        <w:t>) privalo būti ši informacija: sutarties data, sutarties numeris, sutarties šalis, sutarties objektas, sutarties vertė, sutarties terminas ir arba</w:t>
      </w:r>
    </w:p>
    <w:p w14:paraId="7417356F" w14:textId="7BC85587" w:rsidR="00EB5B3B" w:rsidRPr="00B410B9" w:rsidRDefault="00EB5B3B" w:rsidP="00F779EB">
      <w:pPr>
        <w:pStyle w:val="Bodytext21"/>
        <w:numPr>
          <w:ilvl w:val="1"/>
          <w:numId w:val="4"/>
        </w:numPr>
        <w:tabs>
          <w:tab w:val="left" w:pos="567"/>
          <w:tab w:val="left" w:pos="851"/>
        </w:tabs>
        <w:spacing w:line="274" w:lineRule="exact"/>
        <w:ind w:left="284" w:right="280" w:firstLine="0"/>
        <w:jc w:val="both"/>
        <w:rPr>
          <w:rFonts w:cstheme="minorHAnsi"/>
          <w:lang w:val="lt-LT"/>
        </w:rPr>
      </w:pPr>
      <w:r w:rsidRPr="00B410B9">
        <w:rPr>
          <w:rFonts w:cstheme="minorHAnsi"/>
          <w:lang w:val="lt-LT"/>
        </w:rPr>
        <w:t>Vykdomos (-ų) sutarties (-</w:t>
      </w:r>
      <w:proofErr w:type="spellStart"/>
      <w:r w:rsidRPr="00B410B9">
        <w:rPr>
          <w:rFonts w:cstheme="minorHAnsi"/>
          <w:lang w:val="lt-LT"/>
        </w:rPr>
        <w:t>čių</w:t>
      </w:r>
      <w:proofErr w:type="spellEnd"/>
      <w:r w:rsidRPr="00B410B9">
        <w:rPr>
          <w:rFonts w:cstheme="minorHAnsi"/>
          <w:lang w:val="lt-LT"/>
        </w:rPr>
        <w:t>) įvykdytos (-ų) sutarties (-</w:t>
      </w:r>
      <w:proofErr w:type="spellStart"/>
      <w:r w:rsidRPr="00B410B9">
        <w:rPr>
          <w:rFonts w:cstheme="minorHAnsi"/>
          <w:lang w:val="lt-LT"/>
        </w:rPr>
        <w:t>čių</w:t>
      </w:r>
      <w:proofErr w:type="spellEnd"/>
      <w:r w:rsidRPr="00B410B9">
        <w:rPr>
          <w:rFonts w:cstheme="minorHAnsi"/>
          <w:lang w:val="lt-LT"/>
        </w:rPr>
        <w:t>) dalies (-</w:t>
      </w:r>
      <w:proofErr w:type="spellStart"/>
      <w:r w:rsidRPr="00B410B9">
        <w:rPr>
          <w:rFonts w:cstheme="minorHAnsi"/>
          <w:lang w:val="lt-LT"/>
        </w:rPr>
        <w:t>ių</w:t>
      </w:r>
      <w:proofErr w:type="spellEnd"/>
      <w:r w:rsidRPr="00B410B9">
        <w:rPr>
          <w:rFonts w:cstheme="minorHAnsi"/>
          <w:lang w:val="lt-LT"/>
        </w:rPr>
        <w:t>) sąskaitas faktūras ar kitus finansinius dokumentus, įrodančius, jog vykdomos (-ų) sutarties (-</w:t>
      </w:r>
      <w:proofErr w:type="spellStart"/>
      <w:r w:rsidRPr="00B410B9">
        <w:rPr>
          <w:rFonts w:cstheme="minorHAnsi"/>
          <w:lang w:val="lt-LT"/>
        </w:rPr>
        <w:t>čių</w:t>
      </w:r>
      <w:proofErr w:type="spellEnd"/>
      <w:r w:rsidRPr="00B410B9">
        <w:rPr>
          <w:rFonts w:cstheme="minorHAnsi"/>
          <w:lang w:val="lt-LT"/>
        </w:rPr>
        <w:t>) įvykdyta (-</w:t>
      </w:r>
      <w:proofErr w:type="spellStart"/>
      <w:r w:rsidRPr="00B410B9">
        <w:rPr>
          <w:rFonts w:cstheme="minorHAnsi"/>
          <w:lang w:val="lt-LT"/>
        </w:rPr>
        <w:t>os</w:t>
      </w:r>
      <w:proofErr w:type="spellEnd"/>
      <w:r w:rsidRPr="00B410B9">
        <w:rPr>
          <w:rFonts w:cstheme="minorHAnsi"/>
          <w:lang w:val="lt-LT"/>
        </w:rPr>
        <w:t>) dalis (-</w:t>
      </w:r>
      <w:proofErr w:type="spellStart"/>
      <w:r w:rsidRPr="00B410B9">
        <w:rPr>
          <w:rFonts w:cstheme="minorHAnsi"/>
          <w:lang w:val="lt-LT"/>
        </w:rPr>
        <w:t>ys</w:t>
      </w:r>
      <w:proofErr w:type="spellEnd"/>
      <w:r w:rsidRPr="00B410B9">
        <w:rPr>
          <w:rFonts w:cstheme="minorHAnsi"/>
          <w:lang w:val="lt-LT"/>
        </w:rPr>
        <w:t xml:space="preserve">) yra ne mažesnė kaip </w:t>
      </w:r>
      <w:r w:rsidR="006F2FEB" w:rsidRPr="00B410B9">
        <w:rPr>
          <w:rFonts w:cstheme="minorHAnsi"/>
          <w:lang w:val="lt-LT"/>
        </w:rPr>
        <w:t xml:space="preserve">nurodyta </w:t>
      </w:r>
      <w:r w:rsidR="00580288" w:rsidRPr="00B410B9">
        <w:rPr>
          <w:rFonts w:cstheme="minorHAnsi"/>
          <w:lang w:val="lt-LT"/>
        </w:rPr>
        <w:t>kvalifikacijos reikalavime</w:t>
      </w:r>
      <w:r w:rsidRPr="00B410B9">
        <w:rPr>
          <w:rFonts w:cstheme="minorHAnsi"/>
          <w:lang w:val="lt-LT"/>
        </w:rPr>
        <w:t xml:space="preserve">, taip pat informacija, pagrindžianti, jog tiekėjas, vykdo būtent </w:t>
      </w:r>
      <w:r w:rsidRPr="00B410B9">
        <w:rPr>
          <w:rFonts w:cstheme="minorHAnsi"/>
          <w:color w:val="FF0000"/>
          <w:lang w:val="lt-LT"/>
        </w:rPr>
        <w:t>Darbų</w:t>
      </w:r>
      <w:r w:rsidRPr="00B410B9">
        <w:rPr>
          <w:rFonts w:cstheme="minorHAnsi"/>
          <w:lang w:val="lt-LT"/>
        </w:rPr>
        <w:t xml:space="preserve"> sutartį, arba</w:t>
      </w:r>
    </w:p>
    <w:p w14:paraId="3969D24B" w14:textId="13103E75" w:rsidR="00EB5B3B" w:rsidRPr="00B410B9" w:rsidRDefault="00EB5B3B" w:rsidP="00F779EB">
      <w:pPr>
        <w:pStyle w:val="Bodytext21"/>
        <w:numPr>
          <w:ilvl w:val="1"/>
          <w:numId w:val="4"/>
        </w:numPr>
        <w:tabs>
          <w:tab w:val="left" w:pos="567"/>
          <w:tab w:val="left" w:pos="851"/>
        </w:tabs>
        <w:spacing w:line="274" w:lineRule="exact"/>
        <w:ind w:left="284" w:right="280" w:firstLine="0"/>
        <w:jc w:val="both"/>
        <w:rPr>
          <w:rFonts w:cstheme="minorHAnsi"/>
          <w:lang w:val="lt-LT"/>
        </w:rPr>
      </w:pPr>
      <w:r w:rsidRPr="00B410B9">
        <w:rPr>
          <w:rFonts w:cstheme="minorHAnsi"/>
          <w:lang w:val="lt-LT"/>
        </w:rPr>
        <w:t xml:space="preserve"> Užsakovo patvirtinta pažyma dėl įvykdytos sutarties dalies vertės.</w:t>
      </w:r>
    </w:p>
    <w:p w14:paraId="2BB56189" w14:textId="77777777" w:rsidR="00EB5B3B" w:rsidRPr="00B410B9" w:rsidRDefault="00EB5B3B" w:rsidP="00EB5B3B">
      <w:pPr>
        <w:pStyle w:val="Bodytext21"/>
        <w:tabs>
          <w:tab w:val="left" w:pos="360"/>
        </w:tabs>
        <w:spacing w:line="274" w:lineRule="exact"/>
        <w:ind w:left="120" w:right="280"/>
        <w:jc w:val="both"/>
        <w:rPr>
          <w:rFonts w:cstheme="minorHAnsi"/>
          <w:lang w:val="lt-LT"/>
        </w:rPr>
      </w:pPr>
    </w:p>
    <w:p w14:paraId="686B99E3" w14:textId="77777777" w:rsidR="00EB5B3B" w:rsidRPr="00B410B9" w:rsidRDefault="00EB5B3B" w:rsidP="00EB5B3B">
      <w:pPr>
        <w:ind w:firstLine="567"/>
        <w:jc w:val="both"/>
        <w:rPr>
          <w:rFonts w:cstheme="minorHAnsi"/>
          <w:lang w:val="lt-LT" w:eastAsia="lt-LT"/>
        </w:rPr>
      </w:pPr>
      <w:r w:rsidRPr="00B410B9">
        <w:rPr>
          <w:rFonts w:cstheme="minorHAnsi"/>
          <w:i/>
          <w:lang w:val="lt-LT"/>
        </w:rPr>
        <w:t>Jeigu tiekėjas nepateiks bent vieno iš aukščiau prašomų dokumentų, tiekėjas bus vertinamas kaip neatitinkantis kvalifikacijos reikalavimų.</w:t>
      </w:r>
    </w:p>
    <w:p w14:paraId="02FB807F" w14:textId="77777777" w:rsidR="00EB5B3B" w:rsidRPr="00B410B9" w:rsidRDefault="00EB5B3B" w:rsidP="00EB5B3B">
      <w:pPr>
        <w:spacing w:before="60" w:after="60"/>
        <w:rPr>
          <w:rFonts w:cstheme="minorHAnsi"/>
          <w:lang w:val="lt-LT"/>
        </w:rPr>
      </w:pPr>
    </w:p>
    <w:p w14:paraId="057D3240" w14:textId="77777777" w:rsidR="00EB5B3B" w:rsidRPr="00B410B9" w:rsidRDefault="00EB5B3B" w:rsidP="00EB5B3B">
      <w:pPr>
        <w:pStyle w:val="ListParagraph"/>
        <w:jc w:val="both"/>
        <w:rPr>
          <w:rFonts w:cstheme="minorHAnsi"/>
          <w:iCs/>
          <w:color w:val="000000"/>
          <w:lang w:val="lt-LT"/>
        </w:rPr>
      </w:pPr>
    </w:p>
    <w:p w14:paraId="2EFD77E0" w14:textId="77777777" w:rsidR="00EB5B3B" w:rsidRPr="00B410B9" w:rsidRDefault="00EB5B3B" w:rsidP="00EB5B3B">
      <w:pPr>
        <w:spacing w:before="60" w:after="60"/>
        <w:jc w:val="center"/>
        <w:rPr>
          <w:rFonts w:cstheme="minorHAnsi"/>
          <w:lang w:val="lt-LT"/>
        </w:rPr>
      </w:pPr>
    </w:p>
    <w:p w14:paraId="4CECA6CE" w14:textId="77777777" w:rsidR="00EB5B3B" w:rsidRPr="00B410B9" w:rsidRDefault="00EB5B3B" w:rsidP="00EB5B3B">
      <w:pPr>
        <w:spacing w:before="60" w:after="60"/>
        <w:jc w:val="both"/>
        <w:rPr>
          <w:rFonts w:cstheme="minorHAnsi"/>
          <w:lang w:val="lt-LT"/>
        </w:rPr>
      </w:pPr>
    </w:p>
    <w:p w14:paraId="2DC800A5" w14:textId="77777777" w:rsidR="00EB5B3B" w:rsidRPr="00B410B9" w:rsidRDefault="00EB5B3B" w:rsidP="00EB5B3B">
      <w:pPr>
        <w:rPr>
          <w:lang w:val="lt-LT"/>
        </w:rPr>
      </w:pPr>
    </w:p>
    <w:p w14:paraId="74D95158" w14:textId="266CCD0E" w:rsidR="00D40339" w:rsidRPr="00B410B9" w:rsidRDefault="00D40339" w:rsidP="00D40339">
      <w:pPr>
        <w:tabs>
          <w:tab w:val="left" w:pos="13224"/>
        </w:tabs>
        <w:rPr>
          <w:rFonts w:ascii="Arial" w:hAnsi="Arial" w:cs="Arial"/>
          <w:lang w:val="lt-LT"/>
        </w:rPr>
      </w:pPr>
      <w:r w:rsidRPr="00B410B9">
        <w:rPr>
          <w:rFonts w:ascii="Arial" w:hAnsi="Arial" w:cs="Arial"/>
          <w:lang w:val="lt-LT"/>
        </w:rPr>
        <w:tab/>
      </w:r>
    </w:p>
    <w:sectPr w:rsidR="00D40339" w:rsidRPr="00B410B9" w:rsidSect="008F050C"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D622E" w14:textId="77777777" w:rsidR="00C64EB7" w:rsidRDefault="00C64EB7" w:rsidP="00C41862">
      <w:pPr>
        <w:spacing w:after="0" w:line="240" w:lineRule="auto"/>
      </w:pPr>
      <w:r>
        <w:separator/>
      </w:r>
    </w:p>
  </w:endnote>
  <w:endnote w:type="continuationSeparator" w:id="0">
    <w:p w14:paraId="53C8E7D9" w14:textId="77777777" w:rsidR="00C64EB7" w:rsidRDefault="00C64EB7" w:rsidP="00C41862">
      <w:pPr>
        <w:spacing w:after="0" w:line="240" w:lineRule="auto"/>
      </w:pPr>
      <w:r>
        <w:continuationSeparator/>
      </w:r>
    </w:p>
  </w:endnote>
  <w:endnote w:type="continuationNotice" w:id="1">
    <w:p w14:paraId="2A2BE52D" w14:textId="77777777" w:rsidR="00C64EB7" w:rsidRDefault="00C64E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B44E5" w14:textId="77777777" w:rsidR="00C64EB7" w:rsidRDefault="00C64EB7" w:rsidP="00C41862">
      <w:pPr>
        <w:spacing w:after="0" w:line="240" w:lineRule="auto"/>
      </w:pPr>
      <w:r>
        <w:separator/>
      </w:r>
    </w:p>
  </w:footnote>
  <w:footnote w:type="continuationSeparator" w:id="0">
    <w:p w14:paraId="6A4E99DA" w14:textId="77777777" w:rsidR="00C64EB7" w:rsidRDefault="00C64EB7" w:rsidP="00C41862">
      <w:pPr>
        <w:spacing w:after="0" w:line="240" w:lineRule="auto"/>
      </w:pPr>
      <w:r>
        <w:continuationSeparator/>
      </w:r>
    </w:p>
  </w:footnote>
  <w:footnote w:type="continuationNotice" w:id="1">
    <w:p w14:paraId="6476209E" w14:textId="77777777" w:rsidR="00C64EB7" w:rsidRDefault="00C64EB7">
      <w:pPr>
        <w:spacing w:after="0" w:line="240" w:lineRule="auto"/>
      </w:pPr>
    </w:p>
  </w:footnote>
  <w:footnote w:id="2">
    <w:p w14:paraId="6CCD86F7" w14:textId="77777777" w:rsidR="00EB5B3B" w:rsidRDefault="00EB5B3B" w:rsidP="00EB5B3B">
      <w:r w:rsidRPr="00236CDC">
        <w:rPr>
          <w:rStyle w:val="FootnoteReference"/>
          <w:rFonts w:cstheme="minorHAnsi"/>
          <w:sz w:val="18"/>
          <w:szCs w:val="18"/>
        </w:rPr>
        <w:footnoteRef/>
      </w:r>
      <w:r w:rsidRPr="00236CDC">
        <w:rPr>
          <w:rFonts w:cstheme="minorHAnsi"/>
          <w:sz w:val="18"/>
          <w:szCs w:val="18"/>
        </w:rPr>
        <w:t xml:space="preserve"> </w:t>
      </w:r>
      <w:r w:rsidRPr="009B61A9">
        <w:rPr>
          <w:rFonts w:cstheme="minorHAnsi"/>
          <w:sz w:val="18"/>
          <w:szCs w:val="18"/>
        </w:rPr>
        <w:t xml:space="preserve">Jei </w:t>
      </w:r>
      <w:proofErr w:type="spellStart"/>
      <w:r w:rsidRPr="009B61A9">
        <w:rPr>
          <w:rFonts w:cstheme="minorHAnsi"/>
          <w:sz w:val="18"/>
          <w:szCs w:val="18"/>
        </w:rPr>
        <w:t>Tiekėjas</w:t>
      </w:r>
      <w:proofErr w:type="spellEnd"/>
      <w:r w:rsidRPr="009B61A9">
        <w:rPr>
          <w:rFonts w:cstheme="minorHAnsi"/>
          <w:sz w:val="18"/>
          <w:szCs w:val="18"/>
        </w:rPr>
        <w:t xml:space="preserve"> </w:t>
      </w:r>
      <w:proofErr w:type="spellStart"/>
      <w:r w:rsidRPr="009B61A9">
        <w:rPr>
          <w:rFonts w:cstheme="minorHAnsi"/>
          <w:sz w:val="18"/>
          <w:szCs w:val="18"/>
        </w:rPr>
        <w:t>teikia</w:t>
      </w:r>
      <w:proofErr w:type="spellEnd"/>
      <w:r w:rsidRPr="009B61A9">
        <w:rPr>
          <w:rFonts w:cstheme="minorHAnsi"/>
          <w:sz w:val="18"/>
          <w:szCs w:val="18"/>
        </w:rPr>
        <w:t xml:space="preserve"> </w:t>
      </w:r>
      <w:proofErr w:type="spellStart"/>
      <w:r w:rsidRPr="009B61A9">
        <w:rPr>
          <w:rFonts w:cstheme="minorHAnsi"/>
          <w:sz w:val="18"/>
          <w:szCs w:val="18"/>
        </w:rPr>
        <w:t>vykdomos</w:t>
      </w:r>
      <w:proofErr w:type="spellEnd"/>
      <w:r w:rsidRPr="009B61A9">
        <w:rPr>
          <w:rFonts w:cstheme="minorHAnsi"/>
          <w:sz w:val="18"/>
          <w:szCs w:val="18"/>
        </w:rPr>
        <w:t xml:space="preserve"> (-ų) </w:t>
      </w:r>
      <w:proofErr w:type="spellStart"/>
      <w:r w:rsidRPr="009B61A9">
        <w:rPr>
          <w:rFonts w:cstheme="minorHAnsi"/>
          <w:sz w:val="18"/>
          <w:szCs w:val="18"/>
        </w:rPr>
        <w:t>sutarties</w:t>
      </w:r>
      <w:proofErr w:type="spellEnd"/>
      <w:r w:rsidRPr="009B61A9">
        <w:rPr>
          <w:rFonts w:cstheme="minorHAnsi"/>
          <w:sz w:val="18"/>
          <w:szCs w:val="18"/>
        </w:rPr>
        <w:t xml:space="preserve"> (-</w:t>
      </w:r>
      <w:proofErr w:type="spellStart"/>
      <w:r w:rsidRPr="009B61A9">
        <w:rPr>
          <w:rFonts w:cstheme="minorHAnsi"/>
          <w:sz w:val="18"/>
          <w:szCs w:val="18"/>
        </w:rPr>
        <w:t>čių</w:t>
      </w:r>
      <w:proofErr w:type="spellEnd"/>
      <w:r w:rsidRPr="009B61A9">
        <w:rPr>
          <w:rFonts w:cstheme="minorHAnsi"/>
          <w:sz w:val="18"/>
          <w:szCs w:val="18"/>
        </w:rPr>
        <w:t xml:space="preserve">) </w:t>
      </w:r>
      <w:proofErr w:type="spellStart"/>
      <w:r w:rsidRPr="009B61A9">
        <w:rPr>
          <w:rFonts w:cstheme="minorHAnsi"/>
          <w:sz w:val="18"/>
          <w:szCs w:val="18"/>
        </w:rPr>
        <w:t>kopiją</w:t>
      </w:r>
      <w:proofErr w:type="spellEnd"/>
      <w:r w:rsidRPr="009B61A9">
        <w:rPr>
          <w:rFonts w:cstheme="minorHAnsi"/>
          <w:sz w:val="18"/>
          <w:szCs w:val="18"/>
        </w:rPr>
        <w:t xml:space="preserve"> (-as), </w:t>
      </w:r>
      <w:proofErr w:type="spellStart"/>
      <w:r w:rsidRPr="009B61A9">
        <w:rPr>
          <w:rFonts w:cstheme="minorHAnsi"/>
          <w:sz w:val="18"/>
          <w:szCs w:val="18"/>
        </w:rPr>
        <w:t>Tiekėjas</w:t>
      </w:r>
      <w:proofErr w:type="spellEnd"/>
      <w:r w:rsidRPr="009B61A9">
        <w:rPr>
          <w:rFonts w:cstheme="minorHAnsi"/>
          <w:sz w:val="18"/>
          <w:szCs w:val="18"/>
        </w:rPr>
        <w:t xml:space="preserve"> </w:t>
      </w:r>
      <w:proofErr w:type="spellStart"/>
      <w:r w:rsidRPr="009B61A9">
        <w:rPr>
          <w:rFonts w:cstheme="minorHAnsi"/>
          <w:sz w:val="18"/>
          <w:szCs w:val="18"/>
        </w:rPr>
        <w:t>papildomai</w:t>
      </w:r>
      <w:proofErr w:type="spellEnd"/>
      <w:r w:rsidRPr="009B61A9">
        <w:rPr>
          <w:rFonts w:cstheme="minorHAnsi"/>
          <w:sz w:val="18"/>
          <w:szCs w:val="18"/>
        </w:rPr>
        <w:t xml:space="preserve"> </w:t>
      </w:r>
      <w:proofErr w:type="spellStart"/>
      <w:r w:rsidRPr="009B61A9">
        <w:rPr>
          <w:rFonts w:cstheme="minorHAnsi"/>
          <w:sz w:val="18"/>
          <w:szCs w:val="18"/>
        </w:rPr>
        <w:t>turi</w:t>
      </w:r>
      <w:proofErr w:type="spellEnd"/>
      <w:r w:rsidRPr="009B61A9">
        <w:rPr>
          <w:rFonts w:cstheme="minorHAnsi"/>
          <w:sz w:val="18"/>
          <w:szCs w:val="18"/>
        </w:rPr>
        <w:t xml:space="preserve"> </w:t>
      </w:r>
      <w:proofErr w:type="spellStart"/>
      <w:r w:rsidRPr="009B61A9">
        <w:rPr>
          <w:rFonts w:cstheme="minorHAnsi"/>
          <w:sz w:val="18"/>
          <w:szCs w:val="18"/>
        </w:rPr>
        <w:t>pateikti</w:t>
      </w:r>
      <w:proofErr w:type="spellEnd"/>
      <w:r w:rsidRPr="009B61A9">
        <w:rPr>
          <w:rFonts w:cstheme="minorHAnsi"/>
          <w:sz w:val="18"/>
          <w:szCs w:val="18"/>
        </w:rPr>
        <w:t xml:space="preserve"> </w:t>
      </w:r>
      <w:proofErr w:type="spellStart"/>
      <w:r w:rsidRPr="009B61A9">
        <w:rPr>
          <w:rFonts w:cstheme="minorHAnsi"/>
          <w:sz w:val="18"/>
          <w:szCs w:val="18"/>
        </w:rPr>
        <w:t>arba</w:t>
      </w:r>
      <w:proofErr w:type="spellEnd"/>
      <w:r w:rsidRPr="009B61A9">
        <w:rPr>
          <w:rFonts w:cstheme="minorHAnsi"/>
          <w:sz w:val="18"/>
          <w:szCs w:val="18"/>
        </w:rPr>
        <w:t xml:space="preserve"> 2 </w:t>
      </w:r>
      <w:proofErr w:type="spellStart"/>
      <w:r w:rsidRPr="009B61A9">
        <w:rPr>
          <w:rFonts w:cstheme="minorHAnsi"/>
          <w:sz w:val="18"/>
          <w:szCs w:val="18"/>
        </w:rPr>
        <w:t>punkte</w:t>
      </w:r>
      <w:proofErr w:type="spellEnd"/>
      <w:r w:rsidRPr="009B61A9">
        <w:rPr>
          <w:rFonts w:cstheme="minorHAnsi"/>
          <w:sz w:val="18"/>
          <w:szCs w:val="18"/>
        </w:rPr>
        <w:t xml:space="preserve">, </w:t>
      </w:r>
      <w:proofErr w:type="spellStart"/>
      <w:r w:rsidRPr="009B61A9">
        <w:rPr>
          <w:rFonts w:cstheme="minorHAnsi"/>
          <w:sz w:val="18"/>
          <w:szCs w:val="18"/>
        </w:rPr>
        <w:t>arba</w:t>
      </w:r>
      <w:proofErr w:type="spellEnd"/>
      <w:r w:rsidRPr="009B61A9">
        <w:rPr>
          <w:rFonts w:cstheme="minorHAnsi"/>
          <w:sz w:val="18"/>
          <w:szCs w:val="18"/>
        </w:rPr>
        <w:t xml:space="preserve"> 3 </w:t>
      </w:r>
      <w:proofErr w:type="spellStart"/>
      <w:r w:rsidRPr="009B61A9">
        <w:rPr>
          <w:rFonts w:cstheme="minorHAnsi"/>
          <w:sz w:val="18"/>
          <w:szCs w:val="18"/>
        </w:rPr>
        <w:t>punkte</w:t>
      </w:r>
      <w:proofErr w:type="spellEnd"/>
      <w:r w:rsidRPr="009B61A9">
        <w:rPr>
          <w:rFonts w:cstheme="minorHAnsi"/>
          <w:sz w:val="18"/>
          <w:szCs w:val="18"/>
        </w:rPr>
        <w:t xml:space="preserve">, </w:t>
      </w:r>
      <w:proofErr w:type="spellStart"/>
      <w:r w:rsidRPr="009B61A9">
        <w:rPr>
          <w:rFonts w:cstheme="minorHAnsi"/>
          <w:sz w:val="18"/>
          <w:szCs w:val="18"/>
        </w:rPr>
        <w:t>nurodytus</w:t>
      </w:r>
      <w:proofErr w:type="spellEnd"/>
      <w:r w:rsidRPr="009B61A9">
        <w:rPr>
          <w:rFonts w:cstheme="minorHAnsi"/>
          <w:sz w:val="18"/>
          <w:szCs w:val="18"/>
        </w:rPr>
        <w:t xml:space="preserve"> </w:t>
      </w:r>
      <w:proofErr w:type="spellStart"/>
      <w:r w:rsidRPr="009B61A9">
        <w:rPr>
          <w:rFonts w:cstheme="minorHAnsi"/>
          <w:sz w:val="18"/>
          <w:szCs w:val="18"/>
        </w:rPr>
        <w:t>dokumentus</w:t>
      </w:r>
      <w:proofErr w:type="spellEnd"/>
      <w:r w:rsidRPr="009B61A9">
        <w:rPr>
          <w:rFonts w:cstheme="minorHAns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542B5"/>
    <w:multiLevelType w:val="hybridMultilevel"/>
    <w:tmpl w:val="78944C8A"/>
    <w:lvl w:ilvl="0" w:tplc="CCF8EF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766C7"/>
    <w:multiLevelType w:val="hybridMultilevel"/>
    <w:tmpl w:val="FB5C7D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8E3ED4"/>
    <w:multiLevelType w:val="multilevel"/>
    <w:tmpl w:val="2C70432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3"/>
  </w:num>
  <w:num w:numId="2" w16cid:durableId="14292757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431428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83355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728BD"/>
    <w:rsid w:val="000806D6"/>
    <w:rsid w:val="00091B22"/>
    <w:rsid w:val="000A3365"/>
    <w:rsid w:val="000F72F0"/>
    <w:rsid w:val="00112B84"/>
    <w:rsid w:val="00123064"/>
    <w:rsid w:val="001475F1"/>
    <w:rsid w:val="00151672"/>
    <w:rsid w:val="00157436"/>
    <w:rsid w:val="00180D0F"/>
    <w:rsid w:val="001C561D"/>
    <w:rsid w:val="001E7A2D"/>
    <w:rsid w:val="00224E0F"/>
    <w:rsid w:val="002375F5"/>
    <w:rsid w:val="002504D5"/>
    <w:rsid w:val="002A65B4"/>
    <w:rsid w:val="002B07F5"/>
    <w:rsid w:val="002C33AD"/>
    <w:rsid w:val="002E51E1"/>
    <w:rsid w:val="002F6458"/>
    <w:rsid w:val="00337E6D"/>
    <w:rsid w:val="00345C81"/>
    <w:rsid w:val="003F1F73"/>
    <w:rsid w:val="00403583"/>
    <w:rsid w:val="0041638B"/>
    <w:rsid w:val="0045588F"/>
    <w:rsid w:val="00462E3C"/>
    <w:rsid w:val="004774C4"/>
    <w:rsid w:val="004844A5"/>
    <w:rsid w:val="004D09D3"/>
    <w:rsid w:val="004F413B"/>
    <w:rsid w:val="004F56CA"/>
    <w:rsid w:val="005045B7"/>
    <w:rsid w:val="005266D3"/>
    <w:rsid w:val="00537029"/>
    <w:rsid w:val="00547960"/>
    <w:rsid w:val="005714AB"/>
    <w:rsid w:val="00580288"/>
    <w:rsid w:val="0058605F"/>
    <w:rsid w:val="005B46CF"/>
    <w:rsid w:val="005B4ADC"/>
    <w:rsid w:val="005D0633"/>
    <w:rsid w:val="005D17F0"/>
    <w:rsid w:val="005D42E3"/>
    <w:rsid w:val="005D5349"/>
    <w:rsid w:val="005D6095"/>
    <w:rsid w:val="005E3893"/>
    <w:rsid w:val="00624954"/>
    <w:rsid w:val="0065792D"/>
    <w:rsid w:val="006C3027"/>
    <w:rsid w:val="006C66EC"/>
    <w:rsid w:val="006E7DF8"/>
    <w:rsid w:val="006F2FEB"/>
    <w:rsid w:val="00703210"/>
    <w:rsid w:val="007148C8"/>
    <w:rsid w:val="007233BC"/>
    <w:rsid w:val="007271E6"/>
    <w:rsid w:val="0075268D"/>
    <w:rsid w:val="007E5E53"/>
    <w:rsid w:val="00804652"/>
    <w:rsid w:val="00806760"/>
    <w:rsid w:val="00821701"/>
    <w:rsid w:val="00837051"/>
    <w:rsid w:val="00855CCF"/>
    <w:rsid w:val="008773DA"/>
    <w:rsid w:val="008868D2"/>
    <w:rsid w:val="00896D00"/>
    <w:rsid w:val="008C5366"/>
    <w:rsid w:val="008F050C"/>
    <w:rsid w:val="00912049"/>
    <w:rsid w:val="00931CDA"/>
    <w:rsid w:val="00943DC3"/>
    <w:rsid w:val="009522ED"/>
    <w:rsid w:val="009660DD"/>
    <w:rsid w:val="009A2931"/>
    <w:rsid w:val="009C20FB"/>
    <w:rsid w:val="009C4529"/>
    <w:rsid w:val="009D7F34"/>
    <w:rsid w:val="00A0318B"/>
    <w:rsid w:val="00A07BDD"/>
    <w:rsid w:val="00A12EDE"/>
    <w:rsid w:val="00AA37E7"/>
    <w:rsid w:val="00AC30C0"/>
    <w:rsid w:val="00AD22A5"/>
    <w:rsid w:val="00AD4830"/>
    <w:rsid w:val="00AE1496"/>
    <w:rsid w:val="00B00CAD"/>
    <w:rsid w:val="00B02D0F"/>
    <w:rsid w:val="00B410B9"/>
    <w:rsid w:val="00B824C3"/>
    <w:rsid w:val="00B82DD4"/>
    <w:rsid w:val="00BC38B4"/>
    <w:rsid w:val="00C22D4D"/>
    <w:rsid w:val="00C323A2"/>
    <w:rsid w:val="00C32EA8"/>
    <w:rsid w:val="00C41862"/>
    <w:rsid w:val="00C577A7"/>
    <w:rsid w:val="00C64EB7"/>
    <w:rsid w:val="00C751D7"/>
    <w:rsid w:val="00CE165B"/>
    <w:rsid w:val="00D40339"/>
    <w:rsid w:val="00D63FF7"/>
    <w:rsid w:val="00D72552"/>
    <w:rsid w:val="00D94D13"/>
    <w:rsid w:val="00DA53FB"/>
    <w:rsid w:val="00DB7DD0"/>
    <w:rsid w:val="00DD51F9"/>
    <w:rsid w:val="00E12905"/>
    <w:rsid w:val="00E23DAC"/>
    <w:rsid w:val="00E270ED"/>
    <w:rsid w:val="00E52B2D"/>
    <w:rsid w:val="00EB5B3B"/>
    <w:rsid w:val="00ED2F84"/>
    <w:rsid w:val="00F13E4A"/>
    <w:rsid w:val="00F42D3F"/>
    <w:rsid w:val="00F57443"/>
    <w:rsid w:val="00F779EB"/>
    <w:rsid w:val="00FB6CCC"/>
    <w:rsid w:val="00FD3BB5"/>
    <w:rsid w:val="0F295B6A"/>
    <w:rsid w:val="27AF7668"/>
    <w:rsid w:val="2E7ACC3E"/>
    <w:rsid w:val="551046F8"/>
    <w:rsid w:val="5589C6CE"/>
    <w:rsid w:val="69175FF5"/>
    <w:rsid w:val="71D3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A7EA3FF3-B994-4BB3-BA00-770C96591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  <w:style w:type="character" w:styleId="FootnoteReference">
    <w:name w:val="footnote reference"/>
    <w:aliases w:val="fr"/>
    <w:basedOn w:val="DefaultParagraphFont"/>
    <w:rsid w:val="00EB5B3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EB5B3B"/>
  </w:style>
  <w:style w:type="character" w:customStyle="1" w:styleId="Bodytext3">
    <w:name w:val="Body text (3)"/>
    <w:link w:val="Bodytext31"/>
    <w:uiPriority w:val="99"/>
    <w:semiHidden/>
    <w:locked/>
    <w:rsid w:val="00EB5B3B"/>
    <w:rPr>
      <w:b/>
      <w:bCs/>
    </w:rPr>
  </w:style>
  <w:style w:type="paragraph" w:customStyle="1" w:styleId="Bodytext31">
    <w:name w:val="Body text (3)1"/>
    <w:basedOn w:val="Normal"/>
    <w:link w:val="Bodytext3"/>
    <w:uiPriority w:val="99"/>
    <w:semiHidden/>
    <w:rsid w:val="00EB5B3B"/>
    <w:pPr>
      <w:spacing w:after="0" w:line="240" w:lineRule="atLeast"/>
    </w:pPr>
    <w:rPr>
      <w:b/>
      <w:bCs/>
    </w:rPr>
  </w:style>
  <w:style w:type="character" w:customStyle="1" w:styleId="Bodytext2">
    <w:name w:val="Body text (2)"/>
    <w:link w:val="Bodytext21"/>
    <w:uiPriority w:val="99"/>
    <w:semiHidden/>
    <w:locked/>
    <w:rsid w:val="00EB5B3B"/>
  </w:style>
  <w:style w:type="paragraph" w:customStyle="1" w:styleId="Bodytext21">
    <w:name w:val="Body text (2)1"/>
    <w:basedOn w:val="Normal"/>
    <w:link w:val="Bodytext2"/>
    <w:uiPriority w:val="99"/>
    <w:semiHidden/>
    <w:rsid w:val="00EB5B3B"/>
    <w:pPr>
      <w:spacing w:after="0" w:line="240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0E982B-BC26-4AC1-B248-8357A43248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1DD529-02F2-482D-83CD-56EBA2DA5FFB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97924897-2CC6-4414-BFFE-ABDA68BF8E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1481</Words>
  <Characters>845</Characters>
  <Application>Microsoft Office Word</Application>
  <DocSecurity>0</DocSecurity>
  <Lines>7</Lines>
  <Paragraphs>4</Paragraphs>
  <ScaleCrop>false</ScaleCrop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Vaitulevičienė</dc:creator>
  <cp:keywords/>
  <dc:description/>
  <cp:lastModifiedBy>Virginija Vaitulevičienė</cp:lastModifiedBy>
  <cp:revision>17</cp:revision>
  <dcterms:created xsi:type="dcterms:W3CDTF">2026-05-06T09:32:00Z</dcterms:created>
  <dcterms:modified xsi:type="dcterms:W3CDTF">2026-05-07T10:23:00Z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